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ПОРЯДОК ПОДКЛЮЧЕНИЯ (ТЕХНОЛОГИЧЕСКОГО ПРИСОЕДИНЕНИЯ)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К ЦЕНТРАЛИЗОВАННЫМ СИ</w:t>
      </w:r>
      <w:r w:rsidR="00EF1683" w:rsidRPr="00236C1F">
        <w:rPr>
          <w:rFonts w:ascii="Arial" w:hAnsi="Arial" w:cs="Arial"/>
        </w:rPr>
        <w:t>С</w:t>
      </w:r>
      <w:r w:rsidRPr="00236C1F">
        <w:rPr>
          <w:rFonts w:ascii="Arial" w:hAnsi="Arial" w:cs="Arial"/>
        </w:rPr>
        <w:t>ТЕМАМ ГОРЯЧЕГО ВОДОСНАБЖЕНИЯ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 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Порядок подключения (технологического присоединения) к централизованным системам горячего водоснабжения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разработан в соответствии с требованиями: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Федерального закона Российской Федерации от 07.12.2011 №416-ФЗ «О водоснабжении и водоотведении»;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Правил определения и предоставления технических условий подключения объекта капитального строительства к сетям инженерно-технического обеспечения, утвержденных постановлением Правительства Российской Федерации от 13.02.2006 №83»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Правил горячего водоснабжения,</w:t>
      </w:r>
      <w:r w:rsidR="00C86EF0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утвержденных постановлением Прави</w:t>
      </w:r>
      <w:r w:rsidR="00CB2D53">
        <w:rPr>
          <w:rFonts w:ascii="Arial" w:hAnsi="Arial" w:cs="Arial"/>
        </w:rPr>
        <w:t>тельства Российской Федерации от</w:t>
      </w:r>
      <w:r w:rsidRPr="00236C1F">
        <w:rPr>
          <w:rFonts w:ascii="Arial" w:hAnsi="Arial" w:cs="Arial"/>
        </w:rPr>
        <w:t xml:space="preserve"> 29.07.2013  №642 (далее</w:t>
      </w:r>
      <w:r w:rsidR="00C86EF0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-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Правила горячего водоснабжения);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Правил организации коммерческого учета воды, сточных вод, утвержденных постановлением Правительства Российской Федерации от 04.09.2013 №776 (далее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- Правила организации коммерческого учета воды, сточных вод);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Постановления Правительства РФ от 29.07.2013 №643 « Об утверждении типовых договоров в области горячего водоснабжения « (далее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- Постановление Правительства РФ  от 29.07.2013 №</w:t>
      </w:r>
      <w:r w:rsidR="0043694E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643);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Постановления Правительства Российской Федерации от 22.10.2012 №1075 « О Ценообразовании в сфере теплоснабжения».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       РЕЗУЛЬТАТ ПРЕДОСТАВЛЕНИЯ УСЛУГИ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Фактическое подключение (присоединение) объектов капитального строительства к централизованным системам горячего водоснабжения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 »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  СРОК ПРЕДОСТАВЛЕНИЯ УСЛУГИ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Срок предоставления (присоединения) объекта, 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на котором предусматривается потребление горячей воды, в том числе подписания акта о подключении (присоединения) объекта, не может превышать 8 месяцев со дня заключения о подключении (присоединения) объекта, если более длительные сроки не указаны в инвестиционной программе исполнителя в рамках обеспечения технической возможности подключения (присоединения) объекта, а также в инвестиционных программах смежных организаций, с которыми заключены договоры о подключении (присоединения) объекта.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             СТОИМОСТЬ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Размер платы за подключение (технологическое присоединение ) рассчитывается исходя из установленных тарифов на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подключение (присоединение) объектов капитального строительства к централизованным системам горячего водоснабжения.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В случае если величина подключаемой (присоединяемой) нагрузки объектов превышает 10 м</w:t>
      </w:r>
      <w:r w:rsidRPr="00236C1F">
        <w:rPr>
          <w:rFonts w:ascii="Arial" w:hAnsi="Arial" w:cs="Arial"/>
          <w:vertAlign w:val="superscript"/>
        </w:rPr>
        <w:t>3</w:t>
      </w:r>
      <w:r w:rsidRPr="00236C1F">
        <w:rPr>
          <w:rFonts w:ascii="Arial" w:hAnsi="Arial" w:cs="Arial"/>
        </w:rPr>
        <w:t>/час с использованием создаваемых сетей водоотведения с площадью поперечного сечения трубопровода, превышающей 300 см</w:t>
      </w:r>
      <w:r w:rsidRPr="00236C1F">
        <w:rPr>
          <w:rFonts w:ascii="Arial" w:hAnsi="Arial" w:cs="Arial"/>
          <w:vertAlign w:val="superscript"/>
        </w:rPr>
        <w:t xml:space="preserve">2  </w:t>
      </w:r>
      <w:r w:rsidRPr="00236C1F">
        <w:rPr>
          <w:rFonts w:ascii="Arial" w:hAnsi="Arial" w:cs="Arial"/>
        </w:rPr>
        <w:t xml:space="preserve"> (предельный уровень нагрузки) размер платы за подключение (технологическое присоединение) у централизованной системе горячего водоснабжения устанавливается органом регулирования тарифов индивидуально с учетом расходов на увеличение мощности (пропускной способности) централизованных систем горячего водоснабжения, в том числе расходов на реконструкцию и (или) модернизацию существующих объектов централизованных систем водоснабжения, включая водопроводные сети.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                   ЗАЯВИТЕЛИ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Юридическое лицо ( индивидуальные предприниматели, физическое лицо) осуществить подключение (технологическое присоединение) объекта капитального строительства к централизованной  системе горячего водоснабжения, увеличения нагрузки подключаемого (присоединяемого) объекта, в том числе при реконструкции подключаемого (присоединяемого) объекта ,а также реконструкции подключаемого ( присоединяемого) объекта при которой не увеличивается нагрузка подключаемого (присоединяемого) объекта , но требуется строительство (реконструкция, модернизация) объектов централизованной системы горячего водоснабжения, в том числе водопроводных сетей, а также при изменении режимов подачи горячей воды.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                              ПОРЯДОК ПОДКЛЮЧЕНИЯ (ПРИСОЕДИНЕНИЯ)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Подключение (присоединение) объектов капитального строительства к централизованным системам горячего водоснабжения на основании договора о подключении (техническом присоединении ), заключенного в соответствии с типовым договором о подключении (техническом присоединении), утвержденным постановлением Правительства Российской Федерации от 29.07.2013 № 643 «Об утверждении типовых договоров в области горячего водоснабжения».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Подключение (присоединение) объекта осуществляется в следующем порядке: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а) получение заявителем на основании обращения в организацию, осуществляющую горячее водоснабжение , условий на подключение (присоединение);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б) заключение договора о подключении (присоединение)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в) исполнение сторонами условий договора о подключении (присоединения)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г) завершение подключения( присоединения) объекта на основании полученного от заявителя уведомления о выполнении условий на подключение (присоединение), в том числе осуществление организацией, осуществляющей горячее водоснабжение, проверки готовности внутриплощадочных и внутридомовых сетей и оборудования объекта к подключению (присоединению) объекта, допуска к эксплуатации узла учета горячей воды в соответствии с Правилами организации коммерческого учета воды , сточных вод, утвержденными постановлением Правительства Российской Федерации от 04 сентября 2013 г. № 776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   д) подписание сторонами акта о подключении (присоединении ) объекта, содержащего информацию о разграничении балансовой принадлежности и эксплуатационной ответственности.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ПОДАЧА ЗАЯВИТЕЛЕМ ЗАЯВЛЕНИЯ О ПОДКЛЮЧЕНИИ (ПРИСОЕДИНЕНИИ)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Договор о подключении (присоединении) объекта заключается в случаях: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необходимости подключения (присоединения) к централизованным системам  горячего водоснабжения создаваемого или созданного объекта , не подключенного (не присоединенного ) к централизованным системам горячего водоснабжения;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увеличения нагрузки подключаемого ( присоединяемого) объекта, в том числе при реконструкции подключаемого (присоединяемого 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реконструкции подключаемого (присоединяемого) объекта, при которой не увеличивается нагрузка подключаемого (присоединяемого) объекта , но требуется строительство (реконструкция, модернизация) объектов централизованной системы горячего водоснабжения, в том числе водопроводных сетей, а также при изменении режимов подачи горячей воды.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Для заключения договора о подключении (присоединении) объекта заявитель направляет на бумажном носителе или в форме электронного документа в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о заключении договора о подключении (присоединении) объекта, содержащую следующие сведения: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А) реквизиты абонента: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для юридических лиц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- полное наименование, основной государственный регистрационный номер- записи в Едином государственном реестре юридических лиц , дата внесения в реестр, место нахождения;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для индивидуальных предпринимателей – основной государственный регистрационный номер записи в Едином государственном реестре индивидуальных предпринимателей, дата внесения в реестр, адрес регистрации по месту жительства;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д</w:t>
      </w:r>
      <w:r w:rsidR="00EF1683" w:rsidRPr="00236C1F">
        <w:rPr>
          <w:rFonts w:ascii="Arial" w:hAnsi="Arial" w:cs="Arial"/>
        </w:rPr>
        <w:t>ля физических лиц – фамилия, имя</w:t>
      </w:r>
      <w:r w:rsidRPr="00236C1F">
        <w:rPr>
          <w:rFonts w:ascii="Arial" w:hAnsi="Arial" w:cs="Arial"/>
        </w:rPr>
        <w:t>,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отчество, данные паспорта;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б</w:t>
      </w:r>
      <w:r w:rsidR="00EF1683" w:rsidRPr="00236C1F">
        <w:rPr>
          <w:rFonts w:ascii="Arial" w:hAnsi="Arial" w:cs="Arial"/>
        </w:rPr>
        <w:t>) контактные данные заявителя (</w:t>
      </w:r>
      <w:r w:rsidRPr="00236C1F">
        <w:rPr>
          <w:rFonts w:ascii="Arial" w:hAnsi="Arial" w:cs="Arial"/>
        </w:rPr>
        <w:t>т</w:t>
      </w:r>
      <w:r w:rsidR="00EF1683" w:rsidRPr="00236C1F">
        <w:rPr>
          <w:rFonts w:ascii="Arial" w:hAnsi="Arial" w:cs="Arial"/>
        </w:rPr>
        <w:t>елефон, адрес электронной почты)</w:t>
      </w:r>
      <w:r w:rsidRPr="00236C1F">
        <w:rPr>
          <w:rFonts w:ascii="Arial" w:hAnsi="Arial" w:cs="Arial"/>
        </w:rPr>
        <w:t>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в ) место нахождения объекта з</w:t>
      </w:r>
      <w:r w:rsidR="00EF1683" w:rsidRPr="00236C1F">
        <w:rPr>
          <w:rFonts w:ascii="Arial" w:hAnsi="Arial" w:cs="Arial"/>
        </w:rPr>
        <w:t xml:space="preserve">аявителя, в отношении которого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будет з</w:t>
      </w:r>
      <w:r w:rsidR="00EF1683" w:rsidRPr="00236C1F">
        <w:rPr>
          <w:rFonts w:ascii="Arial" w:hAnsi="Arial" w:cs="Arial"/>
        </w:rPr>
        <w:t>аключен договор о подключении (</w:t>
      </w:r>
      <w:r w:rsidRPr="00236C1F">
        <w:rPr>
          <w:rFonts w:ascii="Arial" w:hAnsi="Arial" w:cs="Arial"/>
        </w:rPr>
        <w:t>присоединении)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г) основание подключения (присоединения) объекта, определяемое в соответствии с пунктом 54 Правил горячего водоснабжения;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д) информация о предельных параметрах разрешенного строительства, реконструкции подключаемого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е) характеристика земельного участка, на котором планируется строительство (реконструкция) подключаемого ( присоединяемого) объекта ( далее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 xml:space="preserve">- земельный участок), в том числе площадь, кадастровый номер , вид разрешенного использования земельного участка;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 ж) технические параметры </w:t>
      </w:r>
      <w:r w:rsidR="00EF1683" w:rsidRPr="00236C1F">
        <w:rPr>
          <w:rFonts w:ascii="Arial" w:hAnsi="Arial" w:cs="Arial"/>
        </w:rPr>
        <w:t>подключаемого (</w:t>
      </w:r>
      <w:r w:rsidRPr="00236C1F">
        <w:rPr>
          <w:rFonts w:ascii="Arial" w:hAnsi="Arial" w:cs="Arial"/>
        </w:rPr>
        <w:t>присоединяемого)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з) расчетные максимальные часовые и (или) секундные расходы горячей воды;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и)  показатели качества горячей воды, в том числе температура;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к) режим подачи г</w:t>
      </w:r>
      <w:r w:rsidR="00EF1683" w:rsidRPr="00236C1F">
        <w:rPr>
          <w:rFonts w:ascii="Arial" w:hAnsi="Arial" w:cs="Arial"/>
        </w:rPr>
        <w:t>орячей воды для подключаемого (присоединяемого</w:t>
      </w:r>
      <w:r w:rsidRPr="00236C1F">
        <w:rPr>
          <w:rFonts w:ascii="Arial" w:hAnsi="Arial" w:cs="Arial"/>
        </w:rPr>
        <w:t>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л) расположение средств измерений и приборов учета горячее воды;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м) наличие и возможность использования собственной нецентрализованной с</w:t>
      </w:r>
      <w:r w:rsidR="00EF1683" w:rsidRPr="00236C1F">
        <w:rPr>
          <w:rFonts w:ascii="Arial" w:hAnsi="Arial" w:cs="Arial"/>
        </w:rPr>
        <w:t>истемы горячего водоснабжения (</w:t>
      </w:r>
      <w:r w:rsidRPr="00236C1F">
        <w:rPr>
          <w:rFonts w:ascii="Arial" w:hAnsi="Arial" w:cs="Arial"/>
        </w:rPr>
        <w:t>с ука</w:t>
      </w:r>
      <w:r w:rsidR="00EF1683" w:rsidRPr="00236C1F">
        <w:rPr>
          <w:rFonts w:ascii="Arial" w:hAnsi="Arial" w:cs="Arial"/>
        </w:rPr>
        <w:t>занием мощности и режима работы</w:t>
      </w:r>
      <w:r w:rsidRPr="00236C1F">
        <w:rPr>
          <w:rFonts w:ascii="Arial" w:hAnsi="Arial" w:cs="Arial"/>
        </w:rPr>
        <w:t>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н) баланс потребления горячей воды подключаемым</w:t>
      </w:r>
      <w:r w:rsidR="00EF1683" w:rsidRPr="00236C1F">
        <w:rPr>
          <w:rFonts w:ascii="Arial" w:hAnsi="Arial" w:cs="Arial"/>
        </w:rPr>
        <w:t xml:space="preserve"> (</w:t>
      </w:r>
      <w:r w:rsidRPr="00236C1F">
        <w:rPr>
          <w:rFonts w:ascii="Arial" w:hAnsi="Arial" w:cs="Arial"/>
        </w:rPr>
        <w:t>присоединяемым) объектом</w:t>
      </w:r>
      <w:r w:rsidR="00EF1683" w:rsidRPr="00236C1F">
        <w:rPr>
          <w:rFonts w:ascii="Arial" w:hAnsi="Arial" w:cs="Arial"/>
        </w:rPr>
        <w:t xml:space="preserve"> , </w:t>
      </w:r>
      <w:r w:rsidRPr="00236C1F">
        <w:rPr>
          <w:rFonts w:ascii="Arial" w:hAnsi="Arial" w:cs="Arial"/>
        </w:rPr>
        <w:t>с указанием целей использования горячей воды);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о) номер и дата </w:t>
      </w:r>
      <w:r w:rsidR="00EF1683" w:rsidRPr="00236C1F">
        <w:rPr>
          <w:rFonts w:ascii="Arial" w:hAnsi="Arial" w:cs="Arial"/>
        </w:rPr>
        <w:t>выдачи условий на подключение (</w:t>
      </w:r>
      <w:r w:rsidRPr="00236C1F">
        <w:rPr>
          <w:rFonts w:ascii="Arial" w:hAnsi="Arial" w:cs="Arial"/>
        </w:rPr>
        <w:t>присоединение)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п)  планируемые сроки ввода</w:t>
      </w:r>
      <w:r w:rsidR="00EF1683" w:rsidRPr="00236C1F">
        <w:rPr>
          <w:rFonts w:ascii="Arial" w:hAnsi="Arial" w:cs="Arial"/>
        </w:rPr>
        <w:t xml:space="preserve"> в эксплуатацию подключаемого (</w:t>
      </w:r>
      <w:r w:rsidRPr="00236C1F">
        <w:rPr>
          <w:rFonts w:ascii="Arial" w:hAnsi="Arial" w:cs="Arial"/>
        </w:rPr>
        <w:t>присоединяемого)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К заявке прилагаются следующие документы: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а)</w:t>
      </w:r>
      <w:r w:rsidR="00EF1683" w:rsidRPr="00236C1F">
        <w:rPr>
          <w:rFonts w:ascii="Arial" w:hAnsi="Arial" w:cs="Arial"/>
        </w:rPr>
        <w:t xml:space="preserve"> копии учредительных документов</w:t>
      </w:r>
      <w:r w:rsidRPr="00236C1F">
        <w:rPr>
          <w:rFonts w:ascii="Arial" w:hAnsi="Arial" w:cs="Arial"/>
        </w:rPr>
        <w:t>, а также документы, подтверждающие полномочия</w:t>
      </w:r>
      <w:r w:rsidR="00EF1683" w:rsidRPr="00236C1F">
        <w:rPr>
          <w:rFonts w:ascii="Arial" w:hAnsi="Arial" w:cs="Arial"/>
        </w:rPr>
        <w:t xml:space="preserve"> лица, подписавшего заявление (</w:t>
      </w:r>
      <w:r w:rsidRPr="00236C1F">
        <w:rPr>
          <w:rFonts w:ascii="Arial" w:hAnsi="Arial" w:cs="Arial"/>
        </w:rPr>
        <w:t>для юридических лиц);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б) копии правоустанавливающ</w:t>
      </w:r>
      <w:r w:rsidR="00EF1683" w:rsidRPr="00236C1F">
        <w:rPr>
          <w:rFonts w:ascii="Arial" w:hAnsi="Arial" w:cs="Arial"/>
        </w:rPr>
        <w:t>их документов на подключаемый (</w:t>
      </w:r>
      <w:r w:rsidRPr="00236C1F">
        <w:rPr>
          <w:rFonts w:ascii="Arial" w:hAnsi="Arial" w:cs="Arial"/>
        </w:rPr>
        <w:t>присоединяемый) объект ( при наличии) и земельный участок;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в) ситуационный пл</w:t>
      </w:r>
      <w:r w:rsidR="00EF1683" w:rsidRPr="00236C1F">
        <w:rPr>
          <w:rFonts w:ascii="Arial" w:hAnsi="Arial" w:cs="Arial"/>
        </w:rPr>
        <w:t>ан расположения подключаемого (</w:t>
      </w:r>
      <w:r w:rsidRPr="00236C1F">
        <w:rPr>
          <w:rFonts w:ascii="Arial" w:hAnsi="Arial" w:cs="Arial"/>
        </w:rPr>
        <w:t xml:space="preserve">присоединяемого) объекта с </w:t>
      </w:r>
      <w:r w:rsidR="00EF1683" w:rsidRPr="00236C1F">
        <w:rPr>
          <w:rFonts w:ascii="Arial" w:hAnsi="Arial" w:cs="Arial"/>
        </w:rPr>
        <w:t>привязкой</w:t>
      </w:r>
      <w:r w:rsidRPr="00236C1F">
        <w:rPr>
          <w:rFonts w:ascii="Arial" w:hAnsi="Arial" w:cs="Arial"/>
        </w:rPr>
        <w:t xml:space="preserve"> к территории населенного пункта;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г) топографическая карта земель</w:t>
      </w:r>
      <w:r w:rsidR="00EF1683" w:rsidRPr="00236C1F">
        <w:rPr>
          <w:rFonts w:ascii="Arial" w:hAnsi="Arial" w:cs="Arial"/>
        </w:rPr>
        <w:t>ного участка в масштабе 1:500 (</w:t>
      </w:r>
      <w:r w:rsidRPr="00236C1F">
        <w:rPr>
          <w:rFonts w:ascii="Arial" w:hAnsi="Arial" w:cs="Arial"/>
        </w:rPr>
        <w:t>с указанием всех наземных и подземных коммуникаций и сооружений).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Представления заявления и документов в форме электронного документа осуществляется заявителем с использованием идентификатора и пароля, выданных посредством официального сайта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в информационно-коммуникационной сети «Интернет».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Заявитель несет ответственность за достоверность и полноту прилагаемых к заявлению документов в форме электронного документа в соответствии Российской Федерации.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   ЗАКЛЮЧЕНИЕ ДОГОВОРА О ПОДКЛЮЧЕНИИ (ПРИСОЕДИНЕНИИ)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в течении 3 рабочих дней со дня поступления заявки о заключении договора о подключении ( присоединении) и приложенных к ней документов рассматривает и проверяет их соответствие положениям, предусмотренным пунктам 62  и 63 Правил горячего водоснабжения.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В  случае несоблюдения заявителем положений, предусмотренных пунктами 62 и 63 Правил горячего водоснабжения,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в течении 3 рабочих дней со дня получения заявки направляет заявителю уведомление о необходимости в течении 15 рабочих дней со дня его получения представить недостающие сведения и (или) </w:t>
      </w:r>
      <w:r w:rsidRPr="00236C1F">
        <w:rPr>
          <w:rFonts w:ascii="Arial" w:hAnsi="Arial" w:cs="Arial"/>
        </w:rPr>
        <w:lastRenderedPageBreak/>
        <w:t xml:space="preserve">документы и приостанавливает рассмотрение заявки до </w:t>
      </w:r>
      <w:r w:rsidR="00EF1683" w:rsidRPr="00236C1F">
        <w:rPr>
          <w:rFonts w:ascii="Arial" w:hAnsi="Arial" w:cs="Arial"/>
        </w:rPr>
        <w:t>получения</w:t>
      </w:r>
      <w:r w:rsidRPr="00236C1F">
        <w:rPr>
          <w:rFonts w:ascii="Arial" w:hAnsi="Arial" w:cs="Arial"/>
        </w:rPr>
        <w:t xml:space="preserve"> недостающих сведений и документов.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В случае не предоставления заявителем недостающих сведений и (или) документов в течении указанного срока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аннулирует заявку о заключении договора о подключении ( присоединении).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При представлении заявителем сведений и документов в полном объеме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в течении 20 рабочих дней со дня получения заявки о заключении договора о подключении (присоединении) направляет заявителю подписанный со своей стороны проект договора о подключении ( присоединении) в 2экземпляров и расчет платы за подключение (присоединение).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Заявитель  подписывает оба экземпляра проекта договора о подключении ( присоединении) объекта в течении 10 рабочих дней со дня их получен</w:t>
      </w:r>
      <w:r w:rsidR="00EF1683" w:rsidRPr="00236C1F">
        <w:rPr>
          <w:rFonts w:ascii="Arial" w:hAnsi="Arial" w:cs="Arial"/>
        </w:rPr>
        <w:t xml:space="preserve">ия и направляет 1 экземпляр </w:t>
      </w:r>
      <w:r w:rsidR="00436536">
        <w:rPr>
          <w:rFonts w:ascii="Arial" w:hAnsi="Arial" w:cs="Arial"/>
        </w:rPr>
        <w:t>АО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« Чишмыэнергосервис» с приложением документов, подтверждающих полномочия лица, подписавшего указанный договор.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В случае не направления заявителем подписанного им п</w:t>
      </w:r>
      <w:r w:rsidR="00EF1683" w:rsidRPr="00236C1F">
        <w:rPr>
          <w:rFonts w:ascii="Arial" w:hAnsi="Arial" w:cs="Arial"/>
        </w:rPr>
        <w:t>роекта договора о подключении (</w:t>
      </w:r>
      <w:r w:rsidRPr="00236C1F">
        <w:rPr>
          <w:rFonts w:ascii="Arial" w:hAnsi="Arial" w:cs="Arial"/>
        </w:rPr>
        <w:t>присоединении) либо мотивированного отказа от заключения договора о подключении (присоединении) заявка о заключении договора о подключении (присоединении)  аннулируется не ранее чем через 30 рабочих дней со дня получения заявителем подписанного исполнителем п</w:t>
      </w:r>
      <w:r w:rsidR="00EF1683" w:rsidRPr="00236C1F">
        <w:rPr>
          <w:rFonts w:ascii="Arial" w:hAnsi="Arial" w:cs="Arial"/>
        </w:rPr>
        <w:t>роекта договора о подключении (</w:t>
      </w:r>
      <w:r w:rsidRPr="00236C1F">
        <w:rPr>
          <w:rFonts w:ascii="Arial" w:hAnsi="Arial" w:cs="Arial"/>
        </w:rPr>
        <w:t>присоединении).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При отсутствии технич</w:t>
      </w:r>
      <w:r w:rsidR="00EF1683" w:rsidRPr="00236C1F">
        <w:rPr>
          <w:rFonts w:ascii="Arial" w:hAnsi="Arial" w:cs="Arial"/>
        </w:rPr>
        <w:t>еской возможности подключения (</w:t>
      </w:r>
      <w:r w:rsidRPr="00236C1F">
        <w:rPr>
          <w:rFonts w:ascii="Arial" w:hAnsi="Arial" w:cs="Arial"/>
        </w:rPr>
        <w:t>технического присоединения) вследствие отсутствия свободной мощности,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 xml:space="preserve"> необходимой для осуществления горячего водоснабжения, и при отсутствии в инвестиционной программе мероприятий, обеспечивающих техническую возможность подключения (</w:t>
      </w:r>
      <w:r w:rsidR="00EF1683" w:rsidRPr="00236C1F">
        <w:rPr>
          <w:rFonts w:ascii="Arial" w:hAnsi="Arial" w:cs="Arial"/>
        </w:rPr>
        <w:t>технологического присоединения)</w:t>
      </w:r>
      <w:r w:rsidRPr="00236C1F">
        <w:rPr>
          <w:rFonts w:ascii="Arial" w:hAnsi="Arial" w:cs="Arial"/>
        </w:rPr>
        <w:t xml:space="preserve">,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в пятнадцатидневный срок направляет запрос в орган местного самоуправления о возможностях подключения (технологического присоединения) объекта заявителя к системам горячего водоснабжения. Орган местного самоуправления в течение 15 рабочих дней поступления указанного запроса определяет в соответствии со схемой водоснабжения и водоотведения организацию, о</w:t>
      </w:r>
      <w:r w:rsidR="00EF1683" w:rsidRPr="00236C1F">
        <w:rPr>
          <w:rFonts w:ascii="Arial" w:hAnsi="Arial" w:cs="Arial"/>
        </w:rPr>
        <w:t>бязанную осуществить подключении, (</w:t>
      </w:r>
      <w:r w:rsidRPr="00236C1F">
        <w:rPr>
          <w:rFonts w:ascii="Arial" w:hAnsi="Arial" w:cs="Arial"/>
        </w:rPr>
        <w:t xml:space="preserve">технологическое присоединение ) объекта заявителя к централизованной системе горячего водоснабжения, или в случаях, предусмотренных Правилами горячего водоснабжения отказывает в определении такой организации и представляет информацию о других возможностях обеспечения горячего водоснабжения. Указанная информация направляется органом местного самоуправления заявителю и в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в течении 14 рабочих дней со дня получения от органа местного самоуправления указанного решения, имеет право отказать заявителю в подключении (присоединении) объекта в связи с отсутствием техни</w:t>
      </w:r>
      <w:r w:rsidR="00EF1683" w:rsidRPr="00236C1F">
        <w:rPr>
          <w:rFonts w:ascii="Arial" w:hAnsi="Arial" w:cs="Arial"/>
        </w:rPr>
        <w:t>ческой возможности подключения</w:t>
      </w:r>
      <w:r w:rsidRPr="00236C1F">
        <w:rPr>
          <w:rFonts w:ascii="Arial" w:hAnsi="Arial" w:cs="Arial"/>
        </w:rPr>
        <w:t xml:space="preserve"> </w:t>
      </w:r>
      <w:r w:rsidR="00EF1683" w:rsidRPr="00236C1F">
        <w:rPr>
          <w:rFonts w:ascii="Arial" w:hAnsi="Arial" w:cs="Arial"/>
        </w:rPr>
        <w:t>(</w:t>
      </w:r>
      <w:r w:rsidRPr="00236C1F">
        <w:rPr>
          <w:rFonts w:ascii="Arial" w:hAnsi="Arial" w:cs="Arial"/>
        </w:rPr>
        <w:t xml:space="preserve">присоединения) объекта.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В случае если для осуществления подключения ( присоединения) объекта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требуется заключить договоры о подключении ( присоединении) объе</w:t>
      </w:r>
      <w:r w:rsidR="00EF1683" w:rsidRPr="00236C1F">
        <w:rPr>
          <w:rFonts w:ascii="Arial" w:hAnsi="Arial" w:cs="Arial"/>
        </w:rPr>
        <w:t xml:space="preserve">кта со смежными организациями , </w:t>
      </w:r>
      <w:r w:rsidRPr="00236C1F">
        <w:rPr>
          <w:rFonts w:ascii="Arial" w:hAnsi="Arial" w:cs="Arial"/>
        </w:rPr>
        <w:t>срок направления проекта договора о подключении</w:t>
      </w:r>
      <w:r w:rsidR="00EF1683" w:rsidRPr="00236C1F">
        <w:rPr>
          <w:rFonts w:ascii="Arial" w:hAnsi="Arial" w:cs="Arial"/>
        </w:rPr>
        <w:t xml:space="preserve"> (</w:t>
      </w:r>
      <w:r w:rsidRPr="00236C1F">
        <w:rPr>
          <w:rFonts w:ascii="Arial" w:hAnsi="Arial" w:cs="Arial"/>
        </w:rPr>
        <w:t>присоединении) объекта  заявителю увеличивается на срок заключения таких договоров с этими организациями, который не может превышать 50 дней.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  В случае если в соответствии с Федеральным законом от 07.12.2011  № 416-ФЗ «О водоснабжении и водоотведении»</w:t>
      </w:r>
      <w:r w:rsidR="00EF1683" w:rsidRPr="00236C1F">
        <w:rPr>
          <w:rFonts w:ascii="Arial" w:hAnsi="Arial" w:cs="Arial"/>
        </w:rPr>
        <w:t xml:space="preserve"> плата за подключение (п</w:t>
      </w:r>
      <w:r w:rsidRPr="00236C1F">
        <w:rPr>
          <w:rFonts w:ascii="Arial" w:hAnsi="Arial" w:cs="Arial"/>
        </w:rPr>
        <w:t xml:space="preserve">рисоединение) объекта устанавливается органами регулирования тарифов индивидуально, </w:t>
      </w:r>
      <w:r w:rsidR="00EF1683" w:rsidRPr="00236C1F">
        <w:rPr>
          <w:rFonts w:ascii="Arial" w:hAnsi="Arial" w:cs="Arial"/>
        </w:rPr>
        <w:t>проект договора о подключении (</w:t>
      </w:r>
      <w:r w:rsidRPr="00236C1F">
        <w:rPr>
          <w:rFonts w:ascii="Arial" w:hAnsi="Arial" w:cs="Arial"/>
        </w:rPr>
        <w:t>присоединении) объекта направляется заявителю в течении 15 рабочих дней со дня установления платы за подключение (присоединение) объекта.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ИСПОЛНЕНИЕ СТОРОНАМИ УСЛОВИЙ ДОГОВОРА О ПОДКЛЮЧЕНИИ (ПРИСОЕДИНЕНИИ)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Заявитель выполняет условия на подключение (присоединение) объекта, в том числе осуществляет мероприятия по подготовке внутриплощадочных и внутридомовых сетей и обору</w:t>
      </w:r>
      <w:r w:rsidR="00EF1683" w:rsidRPr="00236C1F">
        <w:rPr>
          <w:rFonts w:ascii="Arial" w:hAnsi="Arial" w:cs="Arial"/>
        </w:rPr>
        <w:t>дования объекта к подключению (</w:t>
      </w:r>
      <w:r w:rsidRPr="00236C1F">
        <w:rPr>
          <w:rFonts w:ascii="Arial" w:hAnsi="Arial" w:cs="Arial"/>
        </w:rPr>
        <w:t>присоединению) и подаче горячей воды в срок, установленный договором о подключении (присоединении)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Заявитель в соответствии с выданными техническими условиями на подключение (присоединение) объекта разрабатывает проектную документацию.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Условия подключения (присоединения) к централизованной системе горячего водоснабжения направляются Заявителю приложением к подписанному договору на подключение (технологическое присоединение) объекты к централизованной системе горячего водоснабжения.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В условиях подключения (технологического присоединения) указываются требования: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характеристика подключаемого (присоединяемого) объекта с указанием его названия, место нахождения и характеристика земельного участка, сведения об основаниях и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(или) пользования земельным участком;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схемы подключения (присоединения) объекта с указанием границ балансовой принадлежности исполнителя и заявителя, место нахождения точки подкл</w:t>
      </w:r>
      <w:r w:rsidR="00EF1683" w:rsidRPr="00236C1F">
        <w:rPr>
          <w:rFonts w:ascii="Arial" w:hAnsi="Arial" w:cs="Arial"/>
        </w:rPr>
        <w:t>ючения (присоединения)  объекта</w:t>
      </w:r>
      <w:r w:rsidRPr="00236C1F">
        <w:rPr>
          <w:rFonts w:ascii="Arial" w:hAnsi="Arial" w:cs="Arial"/>
        </w:rPr>
        <w:t>,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а также расстояние от точки подключения( присоединения) на водопроводных сетях централизованного горячего водоснабжения;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максимальная мощность горячего водо</w:t>
      </w:r>
      <w:r w:rsidR="00EF1683" w:rsidRPr="00236C1F">
        <w:rPr>
          <w:rFonts w:ascii="Arial" w:hAnsi="Arial" w:cs="Arial"/>
        </w:rPr>
        <w:t>снабжения в точке подключения (</w:t>
      </w:r>
      <w:r w:rsidRPr="00236C1F">
        <w:rPr>
          <w:rFonts w:ascii="Arial" w:hAnsi="Arial" w:cs="Arial"/>
        </w:rPr>
        <w:t>присоединения);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подключаемая ве</w:t>
      </w:r>
      <w:r w:rsidR="00EF1683" w:rsidRPr="00236C1F">
        <w:rPr>
          <w:rFonts w:ascii="Arial" w:hAnsi="Arial" w:cs="Arial"/>
        </w:rPr>
        <w:t>личина нагрузки подключаемого (</w:t>
      </w:r>
      <w:r w:rsidRPr="00236C1F">
        <w:rPr>
          <w:rFonts w:ascii="Arial" w:hAnsi="Arial" w:cs="Arial"/>
        </w:rPr>
        <w:t>присоединяемого)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режим подачи горячей воды, в том числе максимальные и минимальные часовые и (или) секундные расходы г</w:t>
      </w:r>
      <w:r w:rsidR="00EF1683" w:rsidRPr="00236C1F">
        <w:rPr>
          <w:rFonts w:ascii="Arial" w:hAnsi="Arial" w:cs="Arial"/>
        </w:rPr>
        <w:t>орячей воды для подключаемого (</w:t>
      </w:r>
      <w:r w:rsidRPr="00236C1F">
        <w:rPr>
          <w:rFonts w:ascii="Arial" w:hAnsi="Arial" w:cs="Arial"/>
        </w:rPr>
        <w:t>присоединяемого) объекта;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показатели качества (в том числе температуры) горячей воды и пределы их отклонений в точках подключения (присоединения);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перечень мероприятий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 xml:space="preserve">( в том числе технических) по подключению (присоединению) объекта к централизованной системе горячего водоснабжения с указанием </w:t>
      </w:r>
      <w:r w:rsidR="00EF1683" w:rsidRPr="00236C1F">
        <w:rPr>
          <w:rFonts w:ascii="Arial" w:hAnsi="Arial" w:cs="Arial"/>
        </w:rPr>
        <w:t>условий и порядка подключения (</w:t>
      </w:r>
      <w:r w:rsidRPr="00236C1F">
        <w:rPr>
          <w:rFonts w:ascii="Arial" w:hAnsi="Arial" w:cs="Arial"/>
        </w:rPr>
        <w:t>присоединения) внутриплощадочных и (или) внутридомовых сетей и оборудования подключаемого (присоединяемого) объекта, а также требований к прокладке и изоляции объектов централизованной системы горячего водоснабжения, в том числе водопроводных сетей;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требования к осуществлению учета горячей воды;</w:t>
      </w:r>
    </w:p>
    <w:p w:rsidR="00741ED5" w:rsidRPr="00236C1F" w:rsidRDefault="00EF1683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срок подключения (</w:t>
      </w:r>
      <w:r w:rsidR="00741ED5" w:rsidRPr="00236C1F">
        <w:rPr>
          <w:rFonts w:ascii="Arial" w:hAnsi="Arial" w:cs="Arial"/>
        </w:rPr>
        <w:t>присоединения) объекта.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 При испо</w:t>
      </w:r>
      <w:r w:rsidR="00EF1683" w:rsidRPr="00236C1F">
        <w:rPr>
          <w:rFonts w:ascii="Arial" w:hAnsi="Arial" w:cs="Arial"/>
        </w:rPr>
        <w:t>лнении договора о подключении (</w:t>
      </w:r>
      <w:r w:rsidRPr="00236C1F">
        <w:rPr>
          <w:rFonts w:ascii="Arial" w:hAnsi="Arial" w:cs="Arial"/>
        </w:rPr>
        <w:t xml:space="preserve">присоединении) объекта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 выполняет следующие мероприятия:</w:t>
      </w:r>
    </w:p>
    <w:p w:rsidR="00741ED5" w:rsidRPr="00236C1F" w:rsidRDefault="00EF1683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а) строительство (</w:t>
      </w:r>
      <w:r w:rsidR="00741ED5" w:rsidRPr="00236C1F">
        <w:rPr>
          <w:rFonts w:ascii="Arial" w:hAnsi="Arial" w:cs="Arial"/>
        </w:rPr>
        <w:t>реконструкцию, модернизацию) водопроводных сетей до точек подключения</w:t>
      </w:r>
      <w:r w:rsidRPr="00236C1F">
        <w:rPr>
          <w:rFonts w:ascii="Arial" w:hAnsi="Arial" w:cs="Arial"/>
        </w:rPr>
        <w:t xml:space="preserve"> (</w:t>
      </w:r>
      <w:r w:rsidR="00741ED5" w:rsidRPr="00236C1F">
        <w:rPr>
          <w:rFonts w:ascii="Arial" w:hAnsi="Arial" w:cs="Arial"/>
        </w:rPr>
        <w:t>присоединения) объекта, других объектов централизованной системы горячего водоснабжения, а также подготовку водо</w:t>
      </w:r>
      <w:r w:rsidRPr="00236C1F">
        <w:rPr>
          <w:rFonts w:ascii="Arial" w:hAnsi="Arial" w:cs="Arial"/>
        </w:rPr>
        <w:t>проводных сетей к подключению (</w:t>
      </w:r>
      <w:r w:rsidR="00741ED5" w:rsidRPr="00236C1F">
        <w:rPr>
          <w:rFonts w:ascii="Arial" w:hAnsi="Arial" w:cs="Arial"/>
        </w:rPr>
        <w:t>присоединению) объекта и подаче горячей воды не позднее даты, которая установлена договором о подключении ( присоединении);</w:t>
      </w:r>
    </w:p>
    <w:p w:rsidR="00741ED5" w:rsidRPr="00236C1F" w:rsidRDefault="00EF1683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б) подключение (</w:t>
      </w:r>
      <w:r w:rsidR="00741ED5" w:rsidRPr="00236C1F">
        <w:rPr>
          <w:rFonts w:ascii="Arial" w:hAnsi="Arial" w:cs="Arial"/>
        </w:rPr>
        <w:t>присоединение) объекта на основании полученного от заявителя уведомления о выпо</w:t>
      </w:r>
      <w:r w:rsidRPr="00236C1F">
        <w:rPr>
          <w:rFonts w:ascii="Arial" w:hAnsi="Arial" w:cs="Arial"/>
        </w:rPr>
        <w:t>лнении условий на подключение (</w:t>
      </w:r>
      <w:r w:rsidR="00741ED5" w:rsidRPr="00236C1F">
        <w:rPr>
          <w:rFonts w:ascii="Arial" w:hAnsi="Arial" w:cs="Arial"/>
        </w:rPr>
        <w:t>присоединении), в том числе: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При испо</w:t>
      </w:r>
      <w:r w:rsidR="00EF1683" w:rsidRPr="00236C1F">
        <w:rPr>
          <w:rFonts w:ascii="Arial" w:hAnsi="Arial" w:cs="Arial"/>
        </w:rPr>
        <w:t>лнении договора о подключении (</w:t>
      </w:r>
      <w:r w:rsidRPr="00236C1F">
        <w:rPr>
          <w:rFonts w:ascii="Arial" w:hAnsi="Arial" w:cs="Arial"/>
        </w:rPr>
        <w:t>присоединении) объекта заявитель обязан: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оборудовать  объект до ввода его в эксплуатацию средствами измерений (приборами учета);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обеспечить доступ исполнителя для проверки выполнения заяв</w:t>
      </w:r>
      <w:r w:rsidR="00EF1683" w:rsidRPr="00236C1F">
        <w:rPr>
          <w:rFonts w:ascii="Arial" w:hAnsi="Arial" w:cs="Arial"/>
        </w:rPr>
        <w:t>ителем условий на подключение (</w:t>
      </w:r>
      <w:r w:rsidRPr="00236C1F">
        <w:rPr>
          <w:rFonts w:ascii="Arial" w:hAnsi="Arial" w:cs="Arial"/>
        </w:rPr>
        <w:t>присоединение) опломбирования средств измерений (приборов учета), кранов и задвижек на их обводах после уведомления исполнителя о вып</w:t>
      </w:r>
      <w:r w:rsidR="00EF1683" w:rsidRPr="00236C1F">
        <w:rPr>
          <w:rFonts w:ascii="Arial" w:hAnsi="Arial" w:cs="Arial"/>
        </w:rPr>
        <w:t>олнении условий на подключение (</w:t>
      </w:r>
      <w:r w:rsidRPr="00236C1F">
        <w:rPr>
          <w:rFonts w:ascii="Arial" w:hAnsi="Arial" w:cs="Arial"/>
        </w:rPr>
        <w:t>присоединение);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обеспечить участие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«Чишмыэнергосервис» в приемке скрытых работ по укладке водопроводных сетей на земельном участке от подключаемого (присоединяемого)</w:t>
      </w:r>
      <w:r w:rsidR="00EF1683" w:rsidRPr="00236C1F">
        <w:rPr>
          <w:rFonts w:ascii="Arial" w:hAnsi="Arial" w:cs="Arial"/>
        </w:rPr>
        <w:t xml:space="preserve"> объекта до точки подключения (</w:t>
      </w:r>
      <w:r w:rsidRPr="00236C1F">
        <w:rPr>
          <w:rFonts w:ascii="Arial" w:hAnsi="Arial" w:cs="Arial"/>
        </w:rPr>
        <w:t>присоединения) к водопроводным сетям организации, осуществляющей транспортировке горячей воды;</w:t>
      </w:r>
    </w:p>
    <w:p w:rsidR="00741ED5" w:rsidRPr="00236C1F" w:rsidRDefault="00EF1683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>внести плату за подключение (</w:t>
      </w:r>
      <w:r w:rsidR="00741ED5" w:rsidRPr="00236C1F">
        <w:rPr>
          <w:rFonts w:ascii="Arial" w:hAnsi="Arial" w:cs="Arial"/>
        </w:rPr>
        <w:t xml:space="preserve">присоединение) в размере и сроки , которые установлены договором о </w:t>
      </w:r>
      <w:r w:rsidRPr="00236C1F">
        <w:rPr>
          <w:rFonts w:ascii="Arial" w:hAnsi="Arial" w:cs="Arial"/>
        </w:rPr>
        <w:t>подключении (</w:t>
      </w:r>
      <w:r w:rsidR="00741ED5" w:rsidRPr="00236C1F">
        <w:rPr>
          <w:rFonts w:ascii="Arial" w:hAnsi="Arial" w:cs="Arial"/>
        </w:rPr>
        <w:t>присоединении) объекта.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ПРОВЕРКА ВЫПОЛНЕНИЯ </w:t>
      </w:r>
      <w:r w:rsidR="00EF1683" w:rsidRPr="00236C1F">
        <w:rPr>
          <w:rFonts w:ascii="Arial" w:hAnsi="Arial" w:cs="Arial"/>
        </w:rPr>
        <w:t>ЗАЯВИТЕЛЕМ УСОВИЙ ПОДКЛЮЧЕНИЯ (</w:t>
      </w:r>
      <w:r w:rsidRPr="00236C1F">
        <w:rPr>
          <w:rFonts w:ascii="Arial" w:hAnsi="Arial" w:cs="Arial"/>
        </w:rPr>
        <w:t xml:space="preserve">ПРИСОЕДИНЕНИЯ)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Заявитель по окончанию в</w:t>
      </w:r>
      <w:r w:rsidR="00EF1683" w:rsidRPr="00236C1F">
        <w:rPr>
          <w:rFonts w:ascii="Arial" w:hAnsi="Arial" w:cs="Arial"/>
        </w:rPr>
        <w:t>ыполнения условий подключения (</w:t>
      </w:r>
      <w:r w:rsidRPr="00236C1F">
        <w:rPr>
          <w:rFonts w:ascii="Arial" w:hAnsi="Arial" w:cs="Arial"/>
        </w:rPr>
        <w:t xml:space="preserve">технологического присоединения) направляет в адрес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уведомление о выполнении условий подключения ( технологического присоединения);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При направлении уведомления о выполнении условий Заявитель  представляет в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экземпляр раздела проектной документации, содержащий сведения от инженерном оборудовании и сетях инженерно-технического обеспечения, а также перечень инженерно-технических мероприятий и технологи</w:t>
      </w:r>
      <w:r w:rsidR="00EF1683" w:rsidRPr="00236C1F">
        <w:rPr>
          <w:rFonts w:ascii="Arial" w:hAnsi="Arial" w:cs="Arial"/>
        </w:rPr>
        <w:t>ческих решений по подключению (</w:t>
      </w:r>
      <w:r w:rsidRPr="00236C1F">
        <w:rPr>
          <w:rFonts w:ascii="Arial" w:hAnsi="Arial" w:cs="Arial"/>
        </w:rPr>
        <w:t>присоединению) объекта.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ОСУЩЕСТВЛЕНИЕ ФАКТИЧЕСКОГО ПОДКЛЮЧЕНИЯ ОБЪЕКТА 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осуществляет подключение ( присоединение) объекта не позднее даты, установленной договором о по</w:t>
      </w:r>
      <w:r w:rsidR="00EF1683" w:rsidRPr="00236C1F">
        <w:rPr>
          <w:rFonts w:ascii="Arial" w:hAnsi="Arial" w:cs="Arial"/>
        </w:rPr>
        <w:t>дключении внутриплощадочных и (и</w:t>
      </w:r>
      <w:r w:rsidRPr="00236C1F">
        <w:rPr>
          <w:rFonts w:ascii="Arial" w:hAnsi="Arial" w:cs="Arial"/>
        </w:rPr>
        <w:t>ли) внутридомовых сете</w:t>
      </w:r>
      <w:r w:rsidR="00EF1683" w:rsidRPr="00236C1F">
        <w:rPr>
          <w:rFonts w:ascii="Arial" w:hAnsi="Arial" w:cs="Arial"/>
        </w:rPr>
        <w:t>й и оборудования подключаемого (</w:t>
      </w:r>
      <w:r w:rsidRPr="00236C1F">
        <w:rPr>
          <w:rFonts w:ascii="Arial" w:hAnsi="Arial" w:cs="Arial"/>
        </w:rPr>
        <w:t>присоединяемого) объекта к подаче горячей воды на такой объект и завершен</w:t>
      </w:r>
      <w:r w:rsidR="00EF1683" w:rsidRPr="00236C1F">
        <w:rPr>
          <w:rFonts w:ascii="Arial" w:hAnsi="Arial" w:cs="Arial"/>
        </w:rPr>
        <w:t>ия мероприятий по подключению (</w:t>
      </w:r>
      <w:r w:rsidRPr="00236C1F">
        <w:rPr>
          <w:rFonts w:ascii="Arial" w:hAnsi="Arial" w:cs="Arial"/>
        </w:rPr>
        <w:t>присоединению) внутриплощадочных и (или) внутридомовых сетей</w:t>
      </w:r>
      <w:r w:rsidR="00EF1683" w:rsidRPr="00236C1F">
        <w:rPr>
          <w:rFonts w:ascii="Arial" w:hAnsi="Arial" w:cs="Arial"/>
        </w:rPr>
        <w:t xml:space="preserve"> и оборудования подключаемого (</w:t>
      </w:r>
      <w:r w:rsidRPr="00236C1F">
        <w:rPr>
          <w:rFonts w:ascii="Arial" w:hAnsi="Arial" w:cs="Arial"/>
        </w:rPr>
        <w:t xml:space="preserve">присоединяемого) объекта к водопроводным сетям.   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           УСТАНОВК</w:t>
      </w:r>
      <w:r w:rsidR="00436536">
        <w:rPr>
          <w:rFonts w:ascii="Arial" w:hAnsi="Arial" w:cs="Arial"/>
        </w:rPr>
        <w:t>А ПЛОМБ НА СРЕДСТВА ИЗМЕРЕНИЙ (</w:t>
      </w:r>
      <w:r w:rsidRPr="00236C1F">
        <w:rPr>
          <w:rFonts w:ascii="Arial" w:hAnsi="Arial" w:cs="Arial"/>
        </w:rPr>
        <w:t>ПРИБОРАХ УЧЕТА),</w:t>
      </w:r>
      <w:r w:rsidR="00EF1683" w:rsidRPr="00236C1F">
        <w:rPr>
          <w:rFonts w:ascii="Arial" w:hAnsi="Arial" w:cs="Arial"/>
        </w:rPr>
        <w:t xml:space="preserve"> </w:t>
      </w:r>
      <w:r w:rsidRPr="00236C1F">
        <w:rPr>
          <w:rFonts w:ascii="Arial" w:hAnsi="Arial" w:cs="Arial"/>
        </w:rPr>
        <w:t>КРАНАХ И ЗАДВИЖКАХ                      НА ИХ  ОБВОДАХ ЗАЯВИТЕЛЯ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lastRenderedPageBreak/>
        <w:t xml:space="preserve">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>» Чишмыэнергосервис» устанавливает пломбы на средствах измерений (приборах учета), кранах и задвижках на их обводах в установл</w:t>
      </w:r>
      <w:r w:rsidR="00EF1683" w:rsidRPr="00236C1F">
        <w:rPr>
          <w:rFonts w:ascii="Arial" w:hAnsi="Arial" w:cs="Arial"/>
        </w:rPr>
        <w:t>енный договором о подключении (</w:t>
      </w:r>
      <w:r w:rsidRPr="00236C1F">
        <w:rPr>
          <w:rFonts w:ascii="Arial" w:hAnsi="Arial" w:cs="Arial"/>
        </w:rPr>
        <w:t>присоединении) срок при условии установления им факта выполнения заяв</w:t>
      </w:r>
      <w:r w:rsidR="00EF1683" w:rsidRPr="00236C1F">
        <w:rPr>
          <w:rFonts w:ascii="Arial" w:hAnsi="Arial" w:cs="Arial"/>
        </w:rPr>
        <w:t>ителем условий на подключение (</w:t>
      </w:r>
      <w:r w:rsidRPr="00236C1F">
        <w:rPr>
          <w:rFonts w:ascii="Arial" w:hAnsi="Arial" w:cs="Arial"/>
        </w:rPr>
        <w:t>присоединение).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  ПОДПИСАНИЕ СТОРОНАМИ АКТА О ПОДКЛЮЧЕНИИ ( ПРИСОЕДИНЕНИИ) ОБЪЕКТА</w:t>
      </w:r>
    </w:p>
    <w:p w:rsidR="00741ED5" w:rsidRPr="00236C1F" w:rsidRDefault="00741ED5" w:rsidP="00236C1F">
      <w:pPr>
        <w:jc w:val="both"/>
        <w:rPr>
          <w:rFonts w:ascii="Arial" w:hAnsi="Arial" w:cs="Arial"/>
        </w:rPr>
      </w:pPr>
      <w:r w:rsidRPr="00236C1F">
        <w:rPr>
          <w:rFonts w:ascii="Arial" w:hAnsi="Arial" w:cs="Arial"/>
        </w:rPr>
        <w:t xml:space="preserve"> Объект капитального строите</w:t>
      </w:r>
      <w:r w:rsidR="00EF1683" w:rsidRPr="00236C1F">
        <w:rPr>
          <w:rFonts w:ascii="Arial" w:hAnsi="Arial" w:cs="Arial"/>
        </w:rPr>
        <w:t>льства считается подключенным (</w:t>
      </w:r>
      <w:r w:rsidRPr="00236C1F">
        <w:rPr>
          <w:rFonts w:ascii="Arial" w:hAnsi="Arial" w:cs="Arial"/>
        </w:rPr>
        <w:t>присоединенным) к централизованной системе горячего водоснабжения с таты подписания</w:t>
      </w:r>
      <w:r w:rsidR="00EF1683" w:rsidRPr="00236C1F">
        <w:rPr>
          <w:rFonts w:ascii="Arial" w:hAnsi="Arial" w:cs="Arial"/>
        </w:rPr>
        <w:t xml:space="preserve"> сторонами акта о подключении (</w:t>
      </w:r>
      <w:r w:rsidR="00701844" w:rsidRPr="00236C1F">
        <w:rPr>
          <w:rFonts w:ascii="Arial" w:hAnsi="Arial" w:cs="Arial"/>
        </w:rPr>
        <w:t>присоединении) объекта</w:t>
      </w:r>
      <w:r w:rsidRPr="00236C1F">
        <w:rPr>
          <w:rFonts w:ascii="Arial" w:hAnsi="Arial" w:cs="Arial"/>
        </w:rPr>
        <w:t xml:space="preserve">, которым </w:t>
      </w:r>
      <w:r w:rsidR="00436536">
        <w:rPr>
          <w:rFonts w:ascii="Arial" w:hAnsi="Arial" w:cs="Arial"/>
        </w:rPr>
        <w:t>АО</w:t>
      </w:r>
      <w:r w:rsidRPr="00236C1F">
        <w:rPr>
          <w:rFonts w:ascii="Arial" w:hAnsi="Arial" w:cs="Arial"/>
        </w:rPr>
        <w:t xml:space="preserve"> « Чишмыэнергосервис» подтверждает техническую готовность  объектов централизованной системы горячег</w:t>
      </w:r>
      <w:r w:rsidR="00EF1683" w:rsidRPr="00236C1F">
        <w:rPr>
          <w:rFonts w:ascii="Arial" w:hAnsi="Arial" w:cs="Arial"/>
        </w:rPr>
        <w:t>о водоснабжения к подключению (</w:t>
      </w:r>
      <w:r w:rsidRPr="00236C1F">
        <w:rPr>
          <w:rFonts w:ascii="Arial" w:hAnsi="Arial" w:cs="Arial"/>
        </w:rPr>
        <w:t>присоединению)объекта и завершен</w:t>
      </w:r>
      <w:r w:rsidR="00EF1683" w:rsidRPr="00236C1F">
        <w:rPr>
          <w:rFonts w:ascii="Arial" w:hAnsi="Arial" w:cs="Arial"/>
        </w:rPr>
        <w:t>ие мероприятий по подключению (</w:t>
      </w:r>
      <w:r w:rsidRPr="00236C1F">
        <w:rPr>
          <w:rFonts w:ascii="Arial" w:hAnsi="Arial" w:cs="Arial"/>
        </w:rPr>
        <w:t>присоединению) внутриплощадочных и ( или) внутридомовых</w:t>
      </w:r>
      <w:r w:rsidR="00EF1683" w:rsidRPr="00236C1F">
        <w:rPr>
          <w:rFonts w:ascii="Arial" w:hAnsi="Arial" w:cs="Arial"/>
        </w:rPr>
        <w:t xml:space="preserve"> и оборудования подключаемого (</w:t>
      </w:r>
      <w:r w:rsidRPr="00236C1F">
        <w:rPr>
          <w:rFonts w:ascii="Arial" w:hAnsi="Arial" w:cs="Arial"/>
        </w:rPr>
        <w:t xml:space="preserve">присоединяемого) объекта к водопроводным сетям, а также </w:t>
      </w:r>
      <w:r w:rsidR="00EF1683" w:rsidRPr="00236C1F">
        <w:rPr>
          <w:rFonts w:ascii="Arial" w:hAnsi="Arial" w:cs="Arial"/>
        </w:rPr>
        <w:t>которым стороны о подключении (</w:t>
      </w:r>
      <w:r w:rsidRPr="00236C1F">
        <w:rPr>
          <w:rFonts w:ascii="Arial" w:hAnsi="Arial" w:cs="Arial"/>
        </w:rPr>
        <w:t>присоединении) подтверждают выполнение обязатель</w:t>
      </w:r>
      <w:r w:rsidR="00EF1683" w:rsidRPr="00236C1F">
        <w:rPr>
          <w:rFonts w:ascii="Arial" w:hAnsi="Arial" w:cs="Arial"/>
        </w:rPr>
        <w:t>ств по договору о подключении (</w:t>
      </w:r>
      <w:r w:rsidRPr="00236C1F">
        <w:rPr>
          <w:rFonts w:ascii="Arial" w:hAnsi="Arial" w:cs="Arial"/>
        </w:rPr>
        <w:t>присоединении) и осуществляют разграничение балансовой принадлежности  и эксплуатационной ответственности.</w:t>
      </w:r>
    </w:p>
    <w:p w:rsidR="00851FC1" w:rsidRDefault="00851FC1"/>
    <w:sectPr w:rsidR="00851FC1" w:rsidSect="00F102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characterSpacingControl w:val="doNotCompress"/>
  <w:compat>
    <w:useFELayout/>
  </w:compat>
  <w:rsids>
    <w:rsidRoot w:val="00741ED5"/>
    <w:rsid w:val="00035677"/>
    <w:rsid w:val="00236C1F"/>
    <w:rsid w:val="00436536"/>
    <w:rsid w:val="0043694E"/>
    <w:rsid w:val="004946BD"/>
    <w:rsid w:val="005D1F06"/>
    <w:rsid w:val="00675CD9"/>
    <w:rsid w:val="00701844"/>
    <w:rsid w:val="00741ED5"/>
    <w:rsid w:val="00851FC1"/>
    <w:rsid w:val="00A13867"/>
    <w:rsid w:val="00C86EF0"/>
    <w:rsid w:val="00CB2D53"/>
    <w:rsid w:val="00EF1683"/>
    <w:rsid w:val="00F10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3010</Words>
  <Characters>17160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Контролер</dc:creator>
  <cp:lastModifiedBy>Экономист</cp:lastModifiedBy>
  <cp:revision>2</cp:revision>
  <dcterms:created xsi:type="dcterms:W3CDTF">2024-03-22T12:13:00Z</dcterms:created>
  <dcterms:modified xsi:type="dcterms:W3CDTF">2024-03-22T12:13:00Z</dcterms:modified>
</cp:coreProperties>
</file>